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78" w:rsidRPr="00FF2646" w:rsidRDefault="009D6B78" w:rsidP="009D6B78">
      <w:pPr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5031"/>
      </w:tblGrid>
      <w:tr w:rsidR="009D6B78" w:rsidRPr="00FF2646" w:rsidTr="00A3506F">
        <w:trPr>
          <w:jc w:val="center"/>
        </w:trPr>
        <w:tc>
          <w:tcPr>
            <w:tcW w:w="2848" w:type="dxa"/>
          </w:tcPr>
          <w:p w:rsidR="00A8279E" w:rsidRPr="00FF2646" w:rsidRDefault="009D6B78" w:rsidP="00FF2646">
            <w:pPr>
              <w:ind w:right="336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40"/>
                <w:szCs w:val="40"/>
              </w:rPr>
            </w:pPr>
            <w:r w:rsidRPr="00FF2646">
              <w:rPr>
                <w:rFonts w:ascii="Arial" w:hAnsi="Arial" w:cs="Arial"/>
                <w:bCs/>
                <w:iCs/>
                <w:noProof/>
                <w:color w:val="000000" w:themeColor="text1"/>
              </w:rPr>
              <w:drawing>
                <wp:inline distT="0" distB="0" distL="0" distR="0">
                  <wp:extent cx="804672" cy="80467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20633178-diversity-multi-ethnic-hand-tree-illustration-over-stripe-pattern-background-file-layered-for-easy[1]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217" cy="81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B78" w:rsidRPr="00FF2646" w:rsidRDefault="0006703E" w:rsidP="0006703E">
            <w:pPr>
              <w:rPr>
                <w:rFonts w:ascii="Arial" w:eastAsia="Times New Roman" w:hAnsi="Arial" w:cs="Arial"/>
                <w:bCs/>
                <w:iCs/>
                <w:color w:val="000000" w:themeColor="text1"/>
              </w:rPr>
            </w:pPr>
            <w:r w:rsidRPr="00FF2646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Comité local d’action communautaire Taillon (CLAC)</w:t>
            </w:r>
          </w:p>
        </w:tc>
        <w:tc>
          <w:tcPr>
            <w:tcW w:w="5031" w:type="dxa"/>
            <w:shd w:val="clear" w:color="auto" w:fill="auto"/>
          </w:tcPr>
          <w:p w:rsidR="00A3506F" w:rsidRDefault="00A3506F" w:rsidP="008622ED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9D6B78" w:rsidRPr="00A3506F" w:rsidRDefault="009D6B78" w:rsidP="008622ED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</w:pPr>
            <w:r w:rsidRPr="00A3506F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 xml:space="preserve">ASSEMBLÉE GÉNÉRALE </w:t>
            </w:r>
            <w:r w:rsidR="00CA642A" w:rsidRPr="00A3506F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 xml:space="preserve"> </w:t>
            </w:r>
            <w:r w:rsidR="003C073D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>ANNUELLE</w:t>
            </w:r>
          </w:p>
          <w:p w:rsidR="009D6B78" w:rsidRPr="00FF2646" w:rsidRDefault="009D6B78" w:rsidP="008622ED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</w:rPr>
            </w:pPr>
          </w:p>
          <w:p w:rsidR="009D6B78" w:rsidRPr="00FF2646" w:rsidRDefault="009D6B78" w:rsidP="00A3506F">
            <w:pPr>
              <w:ind w:firstLine="502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</w:rPr>
            </w:pPr>
          </w:p>
        </w:tc>
      </w:tr>
      <w:tr w:rsidR="009D6B78" w:rsidRPr="00FF2646" w:rsidTr="00A3506F">
        <w:trPr>
          <w:jc w:val="center"/>
        </w:trPr>
        <w:tc>
          <w:tcPr>
            <w:tcW w:w="2848" w:type="dxa"/>
            <w:shd w:val="clear" w:color="auto" w:fill="auto"/>
          </w:tcPr>
          <w:p w:rsidR="009D6B78" w:rsidRPr="00FF2646" w:rsidRDefault="009D6B78" w:rsidP="008622ED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</w:rPr>
            </w:pPr>
          </w:p>
        </w:tc>
        <w:tc>
          <w:tcPr>
            <w:tcW w:w="5031" w:type="dxa"/>
            <w:shd w:val="clear" w:color="auto" w:fill="auto"/>
          </w:tcPr>
          <w:p w:rsidR="009D6B78" w:rsidRPr="00FF2646" w:rsidRDefault="009D6B78" w:rsidP="0063338B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</w:rPr>
            </w:pPr>
          </w:p>
        </w:tc>
      </w:tr>
    </w:tbl>
    <w:p w:rsidR="004A36ED" w:rsidRPr="00A3506F" w:rsidRDefault="004A36ED" w:rsidP="004A36ED">
      <w:pPr>
        <w:spacing w:line="36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A3506F">
        <w:rPr>
          <w:rFonts w:ascii="Arial" w:hAnsi="Arial" w:cs="Arial"/>
          <w:color w:val="000000" w:themeColor="text1"/>
        </w:rPr>
        <w:t>Date :</w:t>
      </w:r>
      <w:r w:rsidRPr="00A3506F">
        <w:rPr>
          <w:rFonts w:ascii="Arial" w:hAnsi="Arial" w:cs="Arial"/>
          <w:color w:val="000000" w:themeColor="text1"/>
        </w:rPr>
        <w:tab/>
      </w:r>
      <w:r w:rsidR="003111DB" w:rsidRPr="00A3506F">
        <w:rPr>
          <w:rFonts w:ascii="Arial" w:hAnsi="Arial" w:cs="Arial"/>
          <w:bCs/>
          <w:iCs/>
          <w:color w:val="000000" w:themeColor="text1"/>
        </w:rPr>
        <w:t>Mercredi 5 juin 2019</w:t>
      </w:r>
      <w:r w:rsidR="00B27F15">
        <w:rPr>
          <w:rFonts w:ascii="Arial" w:hAnsi="Arial" w:cs="Arial"/>
          <w:bCs/>
          <w:iCs/>
          <w:color w:val="000000" w:themeColor="text1"/>
        </w:rPr>
        <w:t xml:space="preserve"> à </w:t>
      </w:r>
      <w:r w:rsidRPr="00A3506F">
        <w:rPr>
          <w:rFonts w:ascii="Arial" w:hAnsi="Arial" w:cs="Arial"/>
          <w:bCs/>
          <w:iCs/>
          <w:color w:val="000000" w:themeColor="text1"/>
        </w:rPr>
        <w:t>19 heures</w:t>
      </w:r>
      <w:r w:rsidRPr="00A3506F">
        <w:rPr>
          <w:rFonts w:ascii="Arial" w:hAnsi="Arial" w:cs="Arial"/>
          <w:color w:val="000000" w:themeColor="text1"/>
        </w:rPr>
        <w:t xml:space="preserve"> </w:t>
      </w:r>
    </w:p>
    <w:p w:rsidR="004A36ED" w:rsidRPr="00A3506F" w:rsidRDefault="004A36ED" w:rsidP="004A36ED">
      <w:pPr>
        <w:spacing w:line="360" w:lineRule="auto"/>
        <w:ind w:left="993" w:hanging="993"/>
        <w:jc w:val="both"/>
        <w:rPr>
          <w:rFonts w:ascii="Arial" w:hAnsi="Arial" w:cs="Arial"/>
          <w:color w:val="000000" w:themeColor="text1"/>
        </w:rPr>
      </w:pPr>
      <w:r w:rsidRPr="00A3506F">
        <w:rPr>
          <w:rFonts w:ascii="Arial" w:hAnsi="Arial" w:cs="Arial"/>
          <w:color w:val="000000" w:themeColor="text1"/>
        </w:rPr>
        <w:t>Lieu :</w:t>
      </w:r>
      <w:r w:rsidRPr="00A3506F">
        <w:rPr>
          <w:rFonts w:ascii="Arial" w:hAnsi="Arial" w:cs="Arial"/>
          <w:color w:val="000000" w:themeColor="text1"/>
        </w:rPr>
        <w:tab/>
        <w:t xml:space="preserve">Salle </w:t>
      </w:r>
      <w:r w:rsidR="000B2A39" w:rsidRPr="00A3506F">
        <w:rPr>
          <w:rFonts w:ascii="Arial" w:hAnsi="Arial" w:cs="Arial"/>
          <w:color w:val="000000" w:themeColor="text1"/>
        </w:rPr>
        <w:t>Bellevue, Saint-Henri-de-Taillo</w:t>
      </w:r>
      <w:r w:rsidRPr="00A3506F">
        <w:rPr>
          <w:rFonts w:ascii="Arial" w:hAnsi="Arial" w:cs="Arial"/>
          <w:color w:val="000000" w:themeColor="text1"/>
        </w:rPr>
        <w:t>n</w:t>
      </w:r>
    </w:p>
    <w:p w:rsidR="004A36ED" w:rsidRPr="00FF2646" w:rsidRDefault="004A36ED" w:rsidP="004A36ED">
      <w:pPr>
        <w:pStyle w:val="Titre1"/>
        <w:ind w:left="0"/>
        <w:jc w:val="left"/>
        <w:rPr>
          <w:color w:val="000000" w:themeColor="text1"/>
          <w:sz w:val="22"/>
          <w:szCs w:val="22"/>
        </w:rPr>
      </w:pPr>
    </w:p>
    <w:p w:rsidR="00F35227" w:rsidRPr="00FF2646" w:rsidRDefault="00F35227" w:rsidP="00F35227">
      <w:pPr>
        <w:rPr>
          <w:rFonts w:ascii="Arial" w:hAnsi="Arial" w:cs="Arial"/>
          <w:lang w:val="fr-FR" w:eastAsia="fr-FR"/>
        </w:rPr>
      </w:pPr>
    </w:p>
    <w:p w:rsidR="004A36ED" w:rsidRPr="00FF2646" w:rsidRDefault="004A36ED" w:rsidP="004A36ED">
      <w:pPr>
        <w:pStyle w:val="Titre1"/>
        <w:rPr>
          <w:color w:val="000000" w:themeColor="text1"/>
          <w:sz w:val="22"/>
          <w:szCs w:val="22"/>
        </w:rPr>
      </w:pPr>
      <w:r w:rsidRPr="00FF2646">
        <w:rPr>
          <w:color w:val="000000" w:themeColor="text1"/>
          <w:sz w:val="22"/>
          <w:szCs w:val="22"/>
        </w:rPr>
        <w:t>PROPOSITION D’ORDRE DU JOUR</w:t>
      </w:r>
    </w:p>
    <w:p w:rsidR="004A36ED" w:rsidRPr="00FF2646" w:rsidRDefault="004A36ED" w:rsidP="004A36E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</w:p>
    <w:p w:rsidR="00F35227" w:rsidRPr="00FF2646" w:rsidRDefault="00F35227" w:rsidP="004A36E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</w:p>
    <w:p w:rsidR="004A36ED" w:rsidRPr="00A3506F" w:rsidRDefault="004A36ED" w:rsidP="00A3506F">
      <w:pPr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 w:rsidRPr="00A3506F">
        <w:rPr>
          <w:rFonts w:ascii="Arial" w:hAnsi="Arial" w:cs="Arial"/>
          <w:lang w:val="fr-FR"/>
        </w:rPr>
        <w:t>Mot de bienvenue</w:t>
      </w:r>
      <w:r w:rsidR="003111DB" w:rsidRPr="00A3506F">
        <w:rPr>
          <w:rFonts w:ascii="Arial" w:hAnsi="Arial" w:cs="Arial"/>
          <w:lang w:val="fr-FR"/>
        </w:rPr>
        <w:t xml:space="preserve"> du président</w:t>
      </w:r>
    </w:p>
    <w:p w:rsidR="003111DB" w:rsidRPr="00A3506F" w:rsidRDefault="003111DB" w:rsidP="00A3506F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A3506F">
        <w:rPr>
          <w:rFonts w:ascii="Arial" w:hAnsi="Arial" w:cs="Arial"/>
          <w:bCs/>
        </w:rPr>
        <w:t>Constatation de la régularité de l</w:t>
      </w:r>
      <w:r w:rsidR="00B27F15">
        <w:rPr>
          <w:rFonts w:ascii="Arial" w:hAnsi="Arial" w:cs="Arial"/>
          <w:bCs/>
        </w:rPr>
        <w:t>’</w:t>
      </w:r>
      <w:r w:rsidRPr="00A3506F">
        <w:rPr>
          <w:rFonts w:ascii="Arial" w:hAnsi="Arial" w:cs="Arial"/>
          <w:bCs/>
        </w:rPr>
        <w:t>avis de convocation</w:t>
      </w:r>
    </w:p>
    <w:p w:rsidR="003111DB" w:rsidRPr="00A3506F" w:rsidRDefault="003111DB" w:rsidP="00A3506F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A3506F">
        <w:rPr>
          <w:rFonts w:ascii="Arial" w:hAnsi="Arial" w:cs="Arial"/>
          <w:bCs/>
        </w:rPr>
        <w:t>Vérification des présences et du quorum</w:t>
      </w:r>
      <w:r w:rsidR="00B31E05">
        <w:rPr>
          <w:rFonts w:ascii="Arial" w:hAnsi="Arial" w:cs="Arial"/>
          <w:bCs/>
        </w:rPr>
        <w:t xml:space="preserve"> – les gens se présentent</w:t>
      </w:r>
    </w:p>
    <w:p w:rsidR="003111DB" w:rsidRPr="00A3506F" w:rsidRDefault="003111DB" w:rsidP="00A3506F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A3506F">
        <w:rPr>
          <w:rFonts w:ascii="Arial" w:hAnsi="Arial" w:cs="Arial"/>
          <w:bCs/>
        </w:rPr>
        <w:t>Nomination d</w:t>
      </w:r>
      <w:r w:rsidR="00B27F15">
        <w:rPr>
          <w:rFonts w:ascii="Arial" w:hAnsi="Arial" w:cs="Arial"/>
          <w:bCs/>
        </w:rPr>
        <w:t>’</w:t>
      </w:r>
      <w:r w:rsidRPr="00A3506F">
        <w:rPr>
          <w:rFonts w:ascii="Arial" w:hAnsi="Arial" w:cs="Arial"/>
          <w:bCs/>
        </w:rPr>
        <w:t>un ou d</w:t>
      </w:r>
      <w:r w:rsidR="00B27F15">
        <w:rPr>
          <w:rFonts w:ascii="Arial" w:hAnsi="Arial" w:cs="Arial"/>
          <w:bCs/>
        </w:rPr>
        <w:t>’</w:t>
      </w:r>
      <w:r w:rsidRPr="00A3506F">
        <w:rPr>
          <w:rFonts w:ascii="Arial" w:hAnsi="Arial" w:cs="Arial"/>
          <w:bCs/>
        </w:rPr>
        <w:t>une président(</w:t>
      </w:r>
      <w:r w:rsidR="00B27F15">
        <w:rPr>
          <w:rFonts w:ascii="Arial" w:hAnsi="Arial" w:cs="Arial"/>
          <w:bCs/>
        </w:rPr>
        <w:t>E.</w:t>
      </w:r>
      <w:r w:rsidRPr="00A3506F">
        <w:rPr>
          <w:rFonts w:ascii="Arial" w:hAnsi="Arial" w:cs="Arial"/>
          <w:bCs/>
        </w:rPr>
        <w:t>) d</w:t>
      </w:r>
      <w:r w:rsidR="00B27F15">
        <w:rPr>
          <w:rFonts w:ascii="Arial" w:hAnsi="Arial" w:cs="Arial"/>
          <w:bCs/>
        </w:rPr>
        <w:t>’</w:t>
      </w:r>
      <w:r w:rsidRPr="00A3506F">
        <w:rPr>
          <w:rFonts w:ascii="Arial" w:hAnsi="Arial" w:cs="Arial"/>
          <w:bCs/>
        </w:rPr>
        <w:t>assemblée</w:t>
      </w:r>
    </w:p>
    <w:p w:rsidR="003111DB" w:rsidRPr="00A3506F" w:rsidRDefault="00C12297" w:rsidP="00A3506F">
      <w:pPr>
        <w:pStyle w:val="NormalWeb"/>
        <w:numPr>
          <w:ilvl w:val="0"/>
          <w:numId w:val="12"/>
        </w:numPr>
        <w:autoSpaceDE w:val="0"/>
        <w:autoSpaceDN w:val="0"/>
        <w:adjustRightInd w:val="0"/>
        <w:spacing w:before="0" w:beforeAutospacing="0" w:after="240" w:afterAutospacing="0"/>
        <w:rPr>
          <w:rFonts w:ascii="Arial" w:hAnsi="Arial" w:cs="Arial"/>
          <w:lang w:val="fr-FR"/>
        </w:rPr>
      </w:pPr>
      <w:r>
        <w:rPr>
          <w:rFonts w:ascii="Arial" w:hAnsi="Arial" w:cs="Arial"/>
          <w:bCs/>
        </w:rPr>
        <w:t xml:space="preserve">Lecture et </w:t>
      </w:r>
      <w:r w:rsidR="007C7B7B">
        <w:rPr>
          <w:rFonts w:ascii="Arial" w:hAnsi="Arial" w:cs="Arial"/>
          <w:bCs/>
        </w:rPr>
        <w:t>a</w:t>
      </w:r>
      <w:r w:rsidR="003111DB" w:rsidRPr="00A3506F">
        <w:rPr>
          <w:rFonts w:ascii="Arial" w:hAnsi="Arial" w:cs="Arial"/>
        </w:rPr>
        <w:t>doption de l</w:t>
      </w:r>
      <w:r w:rsidR="00B27F15">
        <w:rPr>
          <w:rFonts w:ascii="Arial" w:hAnsi="Arial" w:cs="Arial"/>
        </w:rPr>
        <w:t>’</w:t>
      </w:r>
      <w:r w:rsidR="003111DB" w:rsidRPr="00A3506F">
        <w:rPr>
          <w:rFonts w:ascii="Arial" w:hAnsi="Arial" w:cs="Arial"/>
        </w:rPr>
        <w:t>ordre du jour</w:t>
      </w:r>
    </w:p>
    <w:p w:rsidR="004A36ED" w:rsidRPr="00A3506F" w:rsidRDefault="00DC0B41" w:rsidP="00A3506F">
      <w:pPr>
        <w:pStyle w:val="NormalWeb"/>
        <w:numPr>
          <w:ilvl w:val="0"/>
          <w:numId w:val="12"/>
        </w:numPr>
        <w:autoSpaceDE w:val="0"/>
        <w:autoSpaceDN w:val="0"/>
        <w:adjustRightInd w:val="0"/>
        <w:spacing w:before="0" w:beforeAutospacing="0" w:after="240" w:afterAutospacing="0"/>
        <w:rPr>
          <w:rFonts w:ascii="Arial" w:hAnsi="Arial" w:cs="Arial"/>
          <w:lang w:val="fr-FR"/>
        </w:rPr>
      </w:pPr>
      <w:r>
        <w:rPr>
          <w:rFonts w:ascii="Arial" w:hAnsi="Arial" w:cs="Arial"/>
          <w:bCs/>
        </w:rPr>
        <w:t>A</w:t>
      </w:r>
      <w:r w:rsidR="003111DB" w:rsidRPr="00A3506F">
        <w:rPr>
          <w:rFonts w:ascii="Arial" w:hAnsi="Arial" w:cs="Arial"/>
        </w:rPr>
        <w:t>doption des procès</w:t>
      </w:r>
      <w:r w:rsidR="00B27F15">
        <w:rPr>
          <w:rFonts w:ascii="Arial" w:hAnsi="Arial" w:cs="Arial"/>
        </w:rPr>
        <w:t>-</w:t>
      </w:r>
      <w:r w:rsidR="003111DB" w:rsidRPr="00A3506F">
        <w:rPr>
          <w:rFonts w:ascii="Arial" w:hAnsi="Arial" w:cs="Arial"/>
        </w:rPr>
        <w:t>verbaux de l</w:t>
      </w:r>
      <w:r w:rsidR="00B27F15">
        <w:rPr>
          <w:rFonts w:ascii="Arial" w:hAnsi="Arial" w:cs="Arial"/>
        </w:rPr>
        <w:t>’</w:t>
      </w:r>
      <w:r w:rsidR="003111DB" w:rsidRPr="00A3506F">
        <w:rPr>
          <w:rFonts w:ascii="Arial" w:hAnsi="Arial" w:cs="Arial"/>
        </w:rPr>
        <w:t>AGA du 20 septembre 2018 et de l</w:t>
      </w:r>
      <w:r w:rsidR="00B27F15">
        <w:rPr>
          <w:rFonts w:ascii="Arial" w:hAnsi="Arial" w:cs="Arial"/>
        </w:rPr>
        <w:t>’</w:t>
      </w:r>
      <w:r w:rsidR="003111DB" w:rsidRPr="00A3506F">
        <w:rPr>
          <w:rFonts w:ascii="Arial" w:hAnsi="Arial" w:cs="Arial"/>
        </w:rPr>
        <w:t>assemblée spéciale du 6 février 2019</w:t>
      </w:r>
    </w:p>
    <w:p w:rsidR="004A36ED" w:rsidRPr="00A3506F" w:rsidRDefault="00FF2646" w:rsidP="00A3506F">
      <w:pPr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 w:rsidRPr="00A3506F">
        <w:rPr>
          <w:rFonts w:ascii="Arial" w:hAnsi="Arial" w:cs="Arial"/>
        </w:rPr>
        <w:t xml:space="preserve">Présentation </w:t>
      </w:r>
      <w:r w:rsidRPr="00A3506F">
        <w:rPr>
          <w:rFonts w:ascii="Arial" w:hAnsi="Arial" w:cs="Arial"/>
          <w:bCs/>
        </w:rPr>
        <w:t>et adoption du rapport d</w:t>
      </w:r>
      <w:r w:rsidR="00B27F15">
        <w:rPr>
          <w:rFonts w:ascii="Arial" w:hAnsi="Arial" w:cs="Arial"/>
          <w:bCs/>
        </w:rPr>
        <w:t>’</w:t>
      </w:r>
      <w:r w:rsidRPr="00A3506F">
        <w:rPr>
          <w:rFonts w:ascii="Arial" w:hAnsi="Arial" w:cs="Arial"/>
          <w:bCs/>
        </w:rPr>
        <w:t>activité</w:t>
      </w:r>
      <w:r w:rsidR="00B27F15">
        <w:rPr>
          <w:rFonts w:ascii="Arial" w:hAnsi="Arial" w:cs="Arial"/>
          <w:bCs/>
        </w:rPr>
        <w:t> </w:t>
      </w:r>
      <w:r w:rsidRPr="00A3506F">
        <w:rPr>
          <w:rFonts w:ascii="Arial" w:hAnsi="Arial" w:cs="Arial"/>
          <w:bCs/>
        </w:rPr>
        <w:t>2018-2019</w:t>
      </w:r>
    </w:p>
    <w:p w:rsidR="00FF2646" w:rsidRPr="00A3506F" w:rsidRDefault="00FF2646" w:rsidP="00A3506F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A3506F">
        <w:rPr>
          <w:rFonts w:ascii="Arial" w:hAnsi="Arial" w:cs="Arial"/>
          <w:bCs/>
        </w:rPr>
        <w:t xml:space="preserve">Présentation </w:t>
      </w:r>
      <w:r w:rsidRPr="00A3506F">
        <w:rPr>
          <w:rFonts w:ascii="Arial" w:hAnsi="Arial" w:cs="Arial"/>
        </w:rPr>
        <w:t>et adoption du plan d</w:t>
      </w:r>
      <w:r w:rsidR="00B27F15">
        <w:rPr>
          <w:rFonts w:ascii="Arial" w:hAnsi="Arial" w:cs="Arial"/>
        </w:rPr>
        <w:t>’</w:t>
      </w:r>
      <w:r w:rsidRPr="00A3506F">
        <w:rPr>
          <w:rFonts w:ascii="Arial" w:hAnsi="Arial" w:cs="Arial"/>
        </w:rPr>
        <w:t>action</w:t>
      </w:r>
      <w:r w:rsidR="00B27F15">
        <w:rPr>
          <w:rFonts w:ascii="Arial" w:hAnsi="Arial" w:cs="Arial"/>
        </w:rPr>
        <w:t> </w:t>
      </w:r>
      <w:r w:rsidRPr="00A3506F">
        <w:rPr>
          <w:rFonts w:ascii="Arial" w:hAnsi="Arial" w:cs="Arial"/>
          <w:bCs/>
        </w:rPr>
        <w:t>2019-2020</w:t>
      </w:r>
    </w:p>
    <w:p w:rsidR="00FF2646" w:rsidRPr="00A3506F" w:rsidRDefault="00FF2646" w:rsidP="00A3506F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A3506F">
        <w:rPr>
          <w:rFonts w:ascii="Arial" w:hAnsi="Arial" w:cs="Arial"/>
          <w:bCs/>
        </w:rPr>
        <w:t xml:space="preserve">Dépôt </w:t>
      </w:r>
      <w:r w:rsidRPr="00A3506F">
        <w:rPr>
          <w:rFonts w:ascii="Arial" w:hAnsi="Arial" w:cs="Arial"/>
        </w:rPr>
        <w:t>des états financiers</w:t>
      </w:r>
      <w:r w:rsidR="00B27F15">
        <w:rPr>
          <w:rFonts w:ascii="Arial" w:hAnsi="Arial" w:cs="Arial"/>
        </w:rPr>
        <w:t> </w:t>
      </w:r>
      <w:r w:rsidRPr="00A3506F">
        <w:rPr>
          <w:rFonts w:ascii="Arial" w:hAnsi="Arial" w:cs="Arial"/>
        </w:rPr>
        <w:t>2018-2019</w:t>
      </w:r>
    </w:p>
    <w:p w:rsidR="00FF2646" w:rsidRPr="00A3506F" w:rsidRDefault="00FF2646" w:rsidP="00A3506F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A3506F">
        <w:rPr>
          <w:rFonts w:ascii="Arial" w:hAnsi="Arial" w:cs="Arial"/>
          <w:bCs/>
        </w:rPr>
        <w:t>Nomination d</w:t>
      </w:r>
      <w:r w:rsidR="00B27F15">
        <w:rPr>
          <w:rFonts w:ascii="Arial" w:hAnsi="Arial" w:cs="Arial"/>
          <w:bCs/>
        </w:rPr>
        <w:t>’</w:t>
      </w:r>
      <w:r w:rsidRPr="00A3506F">
        <w:rPr>
          <w:rFonts w:ascii="Arial" w:hAnsi="Arial" w:cs="Arial"/>
          <w:bCs/>
        </w:rPr>
        <w:t>un ou d</w:t>
      </w:r>
      <w:r w:rsidR="00B27F15">
        <w:rPr>
          <w:rFonts w:ascii="Arial" w:hAnsi="Arial" w:cs="Arial"/>
          <w:bCs/>
        </w:rPr>
        <w:t>’</w:t>
      </w:r>
      <w:r w:rsidRPr="00A3506F">
        <w:rPr>
          <w:rFonts w:ascii="Arial" w:hAnsi="Arial" w:cs="Arial"/>
          <w:bCs/>
        </w:rPr>
        <w:t>une vérificat</w:t>
      </w:r>
      <w:r w:rsidR="00B27F15">
        <w:rPr>
          <w:rFonts w:ascii="Arial" w:hAnsi="Arial" w:cs="Arial"/>
          <w:bCs/>
        </w:rPr>
        <w:t>rice</w:t>
      </w:r>
      <w:r w:rsidRPr="00A3506F">
        <w:rPr>
          <w:rFonts w:ascii="Arial" w:hAnsi="Arial" w:cs="Arial"/>
          <w:bCs/>
        </w:rPr>
        <w:t xml:space="preserve"> aux livres pour le prochain exercice financier</w:t>
      </w:r>
    </w:p>
    <w:p w:rsidR="00FF2646" w:rsidRPr="00A3506F" w:rsidRDefault="00FF2646" w:rsidP="00A3506F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A3506F">
        <w:rPr>
          <w:rFonts w:ascii="Arial" w:hAnsi="Arial" w:cs="Arial"/>
        </w:rPr>
        <w:t>Élection des administrateurs</w:t>
      </w:r>
    </w:p>
    <w:p w:rsidR="00FF2646" w:rsidRPr="00DC0B41" w:rsidRDefault="00FF2646" w:rsidP="00A3506F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  <w:b/>
        </w:rPr>
      </w:pPr>
      <w:r w:rsidRPr="00DC0B41">
        <w:rPr>
          <w:rFonts w:ascii="Arial" w:hAnsi="Arial" w:cs="Arial"/>
          <w:b/>
        </w:rPr>
        <w:t xml:space="preserve">Présentations des différents organismes </w:t>
      </w:r>
      <w:r w:rsidR="00650C2D">
        <w:rPr>
          <w:rFonts w:ascii="Arial" w:hAnsi="Arial" w:cs="Arial"/>
          <w:b/>
        </w:rPr>
        <w:t>en lien avec la municipalité</w:t>
      </w:r>
    </w:p>
    <w:p w:rsidR="00FF2646" w:rsidRDefault="00FF2646" w:rsidP="00A3506F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A3506F">
        <w:rPr>
          <w:rFonts w:ascii="Arial" w:hAnsi="Arial" w:cs="Arial"/>
        </w:rPr>
        <w:t>Varia</w:t>
      </w:r>
    </w:p>
    <w:p w:rsidR="00DC0B41" w:rsidRPr="00A3506F" w:rsidRDefault="00DC0B41" w:rsidP="00A3506F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Levée de l’assemblée</w:t>
      </w:r>
    </w:p>
    <w:sectPr w:rsidR="00DC0B41" w:rsidRPr="00A3506F" w:rsidSect="00A3506F">
      <w:headerReference w:type="default" r:id="rId9"/>
      <w:footerReference w:type="even" r:id="rId10"/>
      <w:footerReference w:type="default" r:id="rId11"/>
      <w:pgSz w:w="12240" w:h="15840" w:code="1"/>
      <w:pgMar w:top="113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519" w:rsidRDefault="008A5519">
      <w:r>
        <w:separator/>
      </w:r>
    </w:p>
  </w:endnote>
  <w:endnote w:type="continuationSeparator" w:id="0">
    <w:p w:rsidR="008A5519" w:rsidRDefault="008A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24" w:rsidRDefault="00337194" w:rsidP="008D64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F342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F3424" w:rsidRDefault="00AF3424" w:rsidP="005325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24" w:rsidRDefault="00337194" w:rsidP="008D64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F342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31E0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024BD" w:rsidRPr="00090BB8" w:rsidRDefault="003C073D" w:rsidP="00BB3B6A">
    <w:pPr>
      <w:pStyle w:val="Pieddepage"/>
      <w:tabs>
        <w:tab w:val="left" w:pos="1128"/>
        <w:tab w:val="right" w:pos="1008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 </w:t>
    </w:r>
    <w:r w:rsidR="00090BB8" w:rsidRPr="00090BB8">
      <w:rPr>
        <w:rFonts w:cs="Arial"/>
        <w:sz w:val="16"/>
        <w:szCs w:val="16"/>
      </w:rPr>
      <w:t>2019-05-21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519" w:rsidRDefault="008A5519">
      <w:r>
        <w:separator/>
      </w:r>
    </w:p>
  </w:footnote>
  <w:footnote w:type="continuationSeparator" w:id="0">
    <w:p w:rsidR="008A5519" w:rsidRDefault="008A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24" w:rsidRPr="005325E0" w:rsidRDefault="00AF3424" w:rsidP="005325E0">
    <w:pPr>
      <w:pStyle w:val="En-tte"/>
      <w:jc w:val="right"/>
      <w:rPr>
        <w:rFonts w:ascii="Cambria" w:hAnsi="Cambria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2F7D"/>
    <w:multiLevelType w:val="hybridMultilevel"/>
    <w:tmpl w:val="6C80C6AA"/>
    <w:lvl w:ilvl="0" w:tplc="EF74C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67FC6"/>
    <w:multiLevelType w:val="hybridMultilevel"/>
    <w:tmpl w:val="4FDC3D2C"/>
    <w:lvl w:ilvl="0" w:tplc="298E875C">
      <w:start w:val="1"/>
      <w:numFmt w:val="bullet"/>
      <w:lvlText w:val="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4920"/>
    <w:multiLevelType w:val="hybridMultilevel"/>
    <w:tmpl w:val="4C106AD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065B"/>
    <w:multiLevelType w:val="multilevel"/>
    <w:tmpl w:val="05F0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B5E7A"/>
    <w:multiLevelType w:val="hybridMultilevel"/>
    <w:tmpl w:val="E4A8B11C"/>
    <w:lvl w:ilvl="0" w:tplc="C48A7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3230B"/>
    <w:multiLevelType w:val="multilevel"/>
    <w:tmpl w:val="28DC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17255"/>
    <w:multiLevelType w:val="hybridMultilevel"/>
    <w:tmpl w:val="01568F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E4820"/>
    <w:multiLevelType w:val="hybridMultilevel"/>
    <w:tmpl w:val="4CD603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2C15"/>
    <w:multiLevelType w:val="multilevel"/>
    <w:tmpl w:val="B41A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F1F6E"/>
    <w:multiLevelType w:val="hybridMultilevel"/>
    <w:tmpl w:val="D2104ABC"/>
    <w:lvl w:ilvl="0" w:tplc="81E0EC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7D7119"/>
    <w:multiLevelType w:val="singleLevel"/>
    <w:tmpl w:val="4FF84FFE"/>
    <w:lvl w:ilvl="0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EE03BC3"/>
    <w:multiLevelType w:val="hybridMultilevel"/>
    <w:tmpl w:val="8C540F50"/>
    <w:lvl w:ilvl="0" w:tplc="C5AA7C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CFACB96">
      <w:start w:val="1"/>
      <w:numFmt w:val="upperLetter"/>
      <w:lvlText w:val="%2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B5"/>
    <w:rsid w:val="0006703E"/>
    <w:rsid w:val="00067FFB"/>
    <w:rsid w:val="000700AA"/>
    <w:rsid w:val="00090BB8"/>
    <w:rsid w:val="000B2A39"/>
    <w:rsid w:val="001E3B53"/>
    <w:rsid w:val="001F4D3D"/>
    <w:rsid w:val="002024BD"/>
    <w:rsid w:val="002062C7"/>
    <w:rsid w:val="002E07BF"/>
    <w:rsid w:val="003111DB"/>
    <w:rsid w:val="003260E0"/>
    <w:rsid w:val="00327340"/>
    <w:rsid w:val="00337194"/>
    <w:rsid w:val="0034201C"/>
    <w:rsid w:val="003634F2"/>
    <w:rsid w:val="003853B5"/>
    <w:rsid w:val="003C073D"/>
    <w:rsid w:val="004823AB"/>
    <w:rsid w:val="004A36ED"/>
    <w:rsid w:val="005325E0"/>
    <w:rsid w:val="00543E07"/>
    <w:rsid w:val="00547684"/>
    <w:rsid w:val="0059503B"/>
    <w:rsid w:val="0063338B"/>
    <w:rsid w:val="00650C2D"/>
    <w:rsid w:val="006C5577"/>
    <w:rsid w:val="007C4213"/>
    <w:rsid w:val="007C7B7B"/>
    <w:rsid w:val="00806B99"/>
    <w:rsid w:val="0083014F"/>
    <w:rsid w:val="00837033"/>
    <w:rsid w:val="008A17F8"/>
    <w:rsid w:val="008A5519"/>
    <w:rsid w:val="008D640E"/>
    <w:rsid w:val="009D6B78"/>
    <w:rsid w:val="00A32285"/>
    <w:rsid w:val="00A3506F"/>
    <w:rsid w:val="00A4290C"/>
    <w:rsid w:val="00A55F56"/>
    <w:rsid w:val="00A8279E"/>
    <w:rsid w:val="00A95BC3"/>
    <w:rsid w:val="00AF3424"/>
    <w:rsid w:val="00B27F15"/>
    <w:rsid w:val="00B31E05"/>
    <w:rsid w:val="00BB3B6A"/>
    <w:rsid w:val="00C12297"/>
    <w:rsid w:val="00C8646C"/>
    <w:rsid w:val="00CA642A"/>
    <w:rsid w:val="00D3128B"/>
    <w:rsid w:val="00D51EA7"/>
    <w:rsid w:val="00D910FA"/>
    <w:rsid w:val="00DC0B41"/>
    <w:rsid w:val="00E72AA1"/>
    <w:rsid w:val="00E902D4"/>
    <w:rsid w:val="00EC6B9A"/>
    <w:rsid w:val="00F25CB5"/>
    <w:rsid w:val="00F35227"/>
    <w:rsid w:val="00FE51B6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9670FF-99E3-4491-B7BA-DDE67CEC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B5"/>
    <w:rPr>
      <w:sz w:val="24"/>
      <w:szCs w:val="24"/>
    </w:rPr>
  </w:style>
  <w:style w:type="paragraph" w:styleId="Titre1">
    <w:name w:val="heading 1"/>
    <w:basedOn w:val="Normal"/>
    <w:next w:val="Normal"/>
    <w:qFormat/>
    <w:rsid w:val="008A17F8"/>
    <w:pPr>
      <w:keepNext/>
      <w:widowControl w:val="0"/>
      <w:shd w:val="clear" w:color="auto" w:fill="FFFFFF"/>
      <w:autoSpaceDE w:val="0"/>
      <w:autoSpaceDN w:val="0"/>
      <w:adjustRightInd w:val="0"/>
      <w:ind w:left="19"/>
      <w:jc w:val="center"/>
      <w:outlineLvl w:val="0"/>
    </w:pPr>
    <w:rPr>
      <w:rFonts w:ascii="Arial" w:hAnsi="Arial" w:cs="Arial"/>
      <w:b/>
      <w:bCs/>
      <w:smallCaps/>
      <w:color w:val="000000"/>
      <w:spacing w:val="-3"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qFormat/>
    <w:rsid w:val="008A17F8"/>
    <w:pPr>
      <w:keepNext/>
      <w:jc w:val="center"/>
      <w:outlineLvl w:val="2"/>
    </w:pPr>
    <w:rPr>
      <w:rFonts w:ascii="Arial" w:hAnsi="Arial" w:cs="Arial"/>
      <w:i/>
      <w:iCs/>
      <w:sz w:val="21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3853B5"/>
    <w:rPr>
      <w:sz w:val="20"/>
      <w:szCs w:val="20"/>
      <w:lang w:val="en-CA"/>
    </w:rPr>
  </w:style>
  <w:style w:type="character" w:styleId="Appelnotedebasdep">
    <w:name w:val="footnote reference"/>
    <w:semiHidden/>
    <w:rsid w:val="008A17F8"/>
    <w:rPr>
      <w:vertAlign w:val="superscript"/>
    </w:rPr>
  </w:style>
  <w:style w:type="paragraph" w:styleId="Corpsdetexte">
    <w:name w:val="Body Text"/>
    <w:basedOn w:val="Normal"/>
    <w:rsid w:val="008A17F8"/>
    <w:pPr>
      <w:spacing w:after="120"/>
    </w:pPr>
  </w:style>
  <w:style w:type="paragraph" w:styleId="Retraitcorpsdetexte2">
    <w:name w:val="Body Text Indent 2"/>
    <w:basedOn w:val="Normal"/>
    <w:rsid w:val="008A17F8"/>
    <w:pPr>
      <w:ind w:left="540" w:hanging="540"/>
    </w:pPr>
    <w:rPr>
      <w:rFonts w:ascii="Arial" w:hAnsi="Arial" w:cs="Arial"/>
      <w:b/>
      <w:bCs/>
      <w:sz w:val="21"/>
      <w:szCs w:val="22"/>
    </w:rPr>
  </w:style>
  <w:style w:type="paragraph" w:styleId="En-tte">
    <w:name w:val="header"/>
    <w:basedOn w:val="Normal"/>
    <w:rsid w:val="005325E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325E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5325E0"/>
  </w:style>
  <w:style w:type="character" w:customStyle="1" w:styleId="NotedebasdepageCar">
    <w:name w:val="Note de bas de page Car"/>
    <w:link w:val="Notedebasdepage"/>
    <w:semiHidden/>
    <w:rsid w:val="0034201C"/>
    <w:rPr>
      <w:lang w:val="en-CA"/>
    </w:rPr>
  </w:style>
  <w:style w:type="character" w:customStyle="1" w:styleId="gras1">
    <w:name w:val="gras1"/>
    <w:rsid w:val="001E3B5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E3B53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D6B7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D6B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36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111D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1- AUTODIAGNOSTIC SUR LE FONCTIONNEMENT DE VOTRE ORGANISATION</vt:lpstr>
    </vt:vector>
  </TitlesOfParts>
  <Company>Centre St-Pierre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AUTODIAGNOSTIC SUR LE FONCTIONNEMENT DE VOTRE ORGANISATION</dc:title>
  <dc:creator>Martine Sauvageau</dc:creator>
  <cp:lastModifiedBy>Andree-Anne Boisvert</cp:lastModifiedBy>
  <cp:revision>2</cp:revision>
  <cp:lastPrinted>2018-09-05T14:12:00Z</cp:lastPrinted>
  <dcterms:created xsi:type="dcterms:W3CDTF">2019-05-23T18:04:00Z</dcterms:created>
  <dcterms:modified xsi:type="dcterms:W3CDTF">2019-05-23T18:04:00Z</dcterms:modified>
</cp:coreProperties>
</file>